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5662" w14:textId="024D2F88" w:rsidR="00214C70" w:rsidRPr="0088397E" w:rsidRDefault="00214C70" w:rsidP="0088397E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839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Наименования Товаров НТУ, Кафе, Автохимия,</w:t>
      </w:r>
      <w:r w:rsidR="008839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839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реализуемых на АЗС</w:t>
      </w:r>
    </w:p>
    <w:p w14:paraId="32A784DF" w14:textId="5FA13387" w:rsidR="0088397E" w:rsidRPr="0088397E" w:rsidRDefault="0088397E" w:rsidP="0088397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642BE0D" w14:textId="4FD8E0AD" w:rsidR="0088397E" w:rsidRPr="0088397E" w:rsidRDefault="0088397E" w:rsidP="0088397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39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Товары</w:t>
      </w:r>
      <w:r w:rsidRPr="00883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─ Товары НТУ, Товары ТРК, Товары Кафе.</w:t>
      </w:r>
    </w:p>
    <w:p w14:paraId="46811E2C" w14:textId="6297FCB2" w:rsidR="00214C70" w:rsidRPr="0088397E" w:rsidRDefault="00214C70" w:rsidP="0088397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39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Товары НТУ</w:t>
      </w:r>
      <w:r w:rsidRPr="00883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─ Товары, реализуемые на АЗС, за исключением Товаров ТРК</w:t>
      </w:r>
      <w:r w:rsidR="000922B7" w:rsidRPr="00883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(реализуемые в Торговых точках с использованием топливораздаточной колонки)</w:t>
      </w:r>
      <w:r w:rsidRPr="00883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Товаров Кафе. Товары НТУ подразделяются на три Группы: Продовольственные товары, Непродовольственные товары, Товары Автохимии.</w:t>
      </w:r>
    </w:p>
    <w:p w14:paraId="5629E619" w14:textId="7BC6223C" w:rsidR="00214C70" w:rsidRPr="0088397E" w:rsidRDefault="00214C70" w:rsidP="0088397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39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Продовольственные товары </w:t>
      </w:r>
      <w:r w:rsidRPr="00883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─ это товары, предназначенные для употребления в пищу, находящиеся в зоне магазина на АЗС.</w:t>
      </w:r>
    </w:p>
    <w:p w14:paraId="10291EAE" w14:textId="4E301D2C" w:rsidR="000922B7" w:rsidRPr="0088397E" w:rsidRDefault="000922B7" w:rsidP="0088397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39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Непродовольственные товары</w:t>
      </w:r>
      <w:r w:rsidRPr="00883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─ это товары, не предназначенные для употребления в пищу, реализуемые на АЗС, с целью удовлетворения разнообразного потребительского спроса за исключением Товаров Автохимии.</w:t>
      </w:r>
    </w:p>
    <w:p w14:paraId="006D2AC8" w14:textId="7C4F210E" w:rsidR="000922B7" w:rsidRPr="0088397E" w:rsidRDefault="000922B7" w:rsidP="0088397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39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Товары Автохимии</w:t>
      </w:r>
      <w:r w:rsidRPr="00883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─ товары автохимии, масла и смазки, AdBlue, фасовка/налив.</w:t>
      </w:r>
    </w:p>
    <w:p w14:paraId="2E7AF346" w14:textId="6F81FCA5" w:rsidR="000922B7" w:rsidRPr="0088397E" w:rsidRDefault="00214C70" w:rsidP="0088397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39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Товары Кафе</w:t>
      </w:r>
      <w:r w:rsidRPr="00883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─ это товары, реализуемые на АЗС в зоне кафе в составе продукции общественного питания, которые требуют полного приготовления или частичной кулинарной обработки.</w:t>
      </w:r>
    </w:p>
    <w:p w14:paraId="7AA22C47" w14:textId="1B859A6D" w:rsidR="000922B7" w:rsidRPr="0088397E" w:rsidRDefault="000922B7" w:rsidP="008839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3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отображен перечень товаров, которые можно приобрести на АЗС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0922B7" w:rsidRPr="0088397E" w14:paraId="79FD1E1A" w14:textId="77777777" w:rsidTr="000922B7">
        <w:tc>
          <w:tcPr>
            <w:tcW w:w="10490" w:type="dxa"/>
          </w:tcPr>
          <w:p w14:paraId="1FD6440B" w14:textId="1D47CBF5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97E">
              <w:rPr>
                <w:rFonts w:ascii="Times New Roman" w:hAnsi="Times New Roman" w:cs="Times New Roman"/>
                <w:b/>
                <w:sz w:val="24"/>
                <w:szCs w:val="24"/>
              </w:rPr>
              <w:t>Товары Автохимии (эксплуатационные жидкости</w:t>
            </w:r>
            <w:r w:rsidRPr="0088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0922B7" w:rsidRPr="0088397E" w14:paraId="7BCD499A" w14:textId="77777777" w:rsidTr="000922B7">
        <w:tc>
          <w:tcPr>
            <w:tcW w:w="10490" w:type="dxa"/>
          </w:tcPr>
          <w:p w14:paraId="7E78CFEA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Масла (моторные, трансмиссионные, гидравлические)</w:t>
            </w:r>
          </w:p>
        </w:tc>
      </w:tr>
      <w:tr w:rsidR="000922B7" w:rsidRPr="0088397E" w14:paraId="0B75A159" w14:textId="77777777" w:rsidTr="000922B7">
        <w:tc>
          <w:tcPr>
            <w:tcW w:w="10490" w:type="dxa"/>
          </w:tcPr>
          <w:p w14:paraId="0D8D940E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Автохимия и смазки (антигели, присадки, размораживатели, силиконовые смазки и пр.)</w:t>
            </w:r>
          </w:p>
        </w:tc>
      </w:tr>
      <w:tr w:rsidR="000922B7" w:rsidRPr="0088397E" w14:paraId="49EA0572" w14:textId="77777777" w:rsidTr="000922B7">
        <w:tc>
          <w:tcPr>
            <w:tcW w:w="10490" w:type="dxa"/>
          </w:tcPr>
          <w:p w14:paraId="3ABB9904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Технические жидкости (</w:t>
            </w:r>
            <w:r w:rsidRPr="0088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Adblue</w:t>
            </w: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, стеклоомывающая жидкость, антифризы, тосолы)</w:t>
            </w:r>
          </w:p>
        </w:tc>
      </w:tr>
      <w:tr w:rsidR="000922B7" w:rsidRPr="0088397E" w14:paraId="6F35B6EA" w14:textId="77777777" w:rsidTr="000922B7">
        <w:tc>
          <w:tcPr>
            <w:tcW w:w="10490" w:type="dxa"/>
          </w:tcPr>
          <w:p w14:paraId="31DFBBD5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b/>
                <w:sz w:val="24"/>
                <w:szCs w:val="24"/>
              </w:rPr>
              <w:t>Непродовольственные товары</w:t>
            </w:r>
          </w:p>
        </w:tc>
      </w:tr>
      <w:tr w:rsidR="000922B7" w:rsidRPr="0088397E" w14:paraId="5CBB490E" w14:textId="77777777" w:rsidTr="000922B7">
        <w:tc>
          <w:tcPr>
            <w:tcW w:w="10490" w:type="dxa"/>
          </w:tcPr>
          <w:p w14:paraId="7AB7155B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Аксессуары для Авто, ароматизаторы</w:t>
            </w:r>
          </w:p>
        </w:tc>
      </w:tr>
      <w:tr w:rsidR="000922B7" w:rsidRPr="0088397E" w14:paraId="34DCF55A" w14:textId="77777777" w:rsidTr="000922B7">
        <w:tc>
          <w:tcPr>
            <w:tcW w:w="10490" w:type="dxa"/>
          </w:tcPr>
          <w:p w14:paraId="17EE87D0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Средства личной гигиены</w:t>
            </w:r>
          </w:p>
        </w:tc>
      </w:tr>
      <w:tr w:rsidR="000922B7" w:rsidRPr="0088397E" w14:paraId="4B102637" w14:textId="77777777" w:rsidTr="000922B7">
        <w:tc>
          <w:tcPr>
            <w:tcW w:w="10490" w:type="dxa"/>
          </w:tcPr>
          <w:p w14:paraId="1BBD5FC7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Игрушки, товары для спорта</w:t>
            </w:r>
          </w:p>
        </w:tc>
      </w:tr>
      <w:tr w:rsidR="000922B7" w:rsidRPr="0088397E" w14:paraId="49F86F94" w14:textId="77777777" w:rsidTr="000922B7">
        <w:tc>
          <w:tcPr>
            <w:tcW w:w="10490" w:type="dxa"/>
          </w:tcPr>
          <w:p w14:paraId="4596EC6A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Бытовая техника и посуда</w:t>
            </w:r>
          </w:p>
        </w:tc>
      </w:tr>
      <w:tr w:rsidR="000922B7" w:rsidRPr="0088397E" w14:paraId="7BFD5A8B" w14:textId="77777777" w:rsidTr="000922B7">
        <w:tc>
          <w:tcPr>
            <w:tcW w:w="10490" w:type="dxa"/>
          </w:tcPr>
          <w:p w14:paraId="5ADD6F22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Текстильные изделия (одежда и аксессуары)</w:t>
            </w:r>
          </w:p>
        </w:tc>
      </w:tr>
      <w:tr w:rsidR="000922B7" w:rsidRPr="0088397E" w14:paraId="04B7F044" w14:textId="77777777" w:rsidTr="000922B7">
        <w:tc>
          <w:tcPr>
            <w:tcW w:w="10490" w:type="dxa"/>
          </w:tcPr>
          <w:p w14:paraId="4187759D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Батарейки и аккумуляторы</w:t>
            </w:r>
          </w:p>
        </w:tc>
      </w:tr>
      <w:tr w:rsidR="000922B7" w:rsidRPr="0088397E" w14:paraId="66E6B0C1" w14:textId="77777777" w:rsidTr="000922B7">
        <w:trPr>
          <w:trHeight w:val="70"/>
        </w:trPr>
        <w:tc>
          <w:tcPr>
            <w:tcW w:w="10490" w:type="dxa"/>
          </w:tcPr>
          <w:p w14:paraId="1F890738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b/>
                <w:sz w:val="24"/>
                <w:szCs w:val="24"/>
              </w:rPr>
              <w:t>Продовольственные товары</w:t>
            </w:r>
          </w:p>
        </w:tc>
      </w:tr>
      <w:tr w:rsidR="000922B7" w:rsidRPr="0088397E" w14:paraId="1AF65D6C" w14:textId="77777777" w:rsidTr="000922B7">
        <w:trPr>
          <w:trHeight w:val="70"/>
        </w:trPr>
        <w:tc>
          <w:tcPr>
            <w:tcW w:w="10490" w:type="dxa"/>
          </w:tcPr>
          <w:p w14:paraId="3B17CBE8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Газированные/Негазированные напитки/Энергетики</w:t>
            </w:r>
          </w:p>
        </w:tc>
      </w:tr>
      <w:tr w:rsidR="000922B7" w:rsidRPr="0088397E" w14:paraId="323E34C7" w14:textId="77777777" w:rsidTr="000922B7">
        <w:trPr>
          <w:trHeight w:val="70"/>
        </w:trPr>
        <w:tc>
          <w:tcPr>
            <w:tcW w:w="10490" w:type="dxa"/>
          </w:tcPr>
          <w:p w14:paraId="786ABF6A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Молочная продукция</w:t>
            </w:r>
          </w:p>
        </w:tc>
      </w:tr>
      <w:tr w:rsidR="000922B7" w:rsidRPr="0088397E" w14:paraId="78D40B5A" w14:textId="77777777" w:rsidTr="000922B7">
        <w:trPr>
          <w:trHeight w:val="70"/>
        </w:trPr>
        <w:tc>
          <w:tcPr>
            <w:tcW w:w="10490" w:type="dxa"/>
          </w:tcPr>
          <w:p w14:paraId="177B8618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</w:tr>
      <w:tr w:rsidR="000922B7" w:rsidRPr="0088397E" w14:paraId="7E45A12A" w14:textId="77777777" w:rsidTr="000922B7">
        <w:trPr>
          <w:trHeight w:val="70"/>
        </w:trPr>
        <w:tc>
          <w:tcPr>
            <w:tcW w:w="10490" w:type="dxa"/>
          </w:tcPr>
          <w:p w14:paraId="79C46438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Мясные деликатесы и консервы</w:t>
            </w:r>
          </w:p>
        </w:tc>
      </w:tr>
      <w:tr w:rsidR="000922B7" w:rsidRPr="0088397E" w14:paraId="7A77A0DA" w14:textId="77777777" w:rsidTr="000922B7">
        <w:trPr>
          <w:trHeight w:val="70"/>
        </w:trPr>
        <w:tc>
          <w:tcPr>
            <w:tcW w:w="10490" w:type="dxa"/>
          </w:tcPr>
          <w:p w14:paraId="5044CCF5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Бакалея</w:t>
            </w:r>
          </w:p>
        </w:tc>
      </w:tr>
      <w:tr w:rsidR="000922B7" w:rsidRPr="0088397E" w14:paraId="198C8C1D" w14:textId="77777777" w:rsidTr="000922B7">
        <w:trPr>
          <w:trHeight w:val="70"/>
        </w:trPr>
        <w:tc>
          <w:tcPr>
            <w:tcW w:w="10490" w:type="dxa"/>
          </w:tcPr>
          <w:p w14:paraId="5A62C0D5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</w:tr>
      <w:tr w:rsidR="000922B7" w:rsidRPr="0088397E" w14:paraId="41998BC9" w14:textId="77777777" w:rsidTr="000922B7">
        <w:trPr>
          <w:trHeight w:val="70"/>
        </w:trPr>
        <w:tc>
          <w:tcPr>
            <w:tcW w:w="10490" w:type="dxa"/>
          </w:tcPr>
          <w:p w14:paraId="3FE7FB1E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b/>
                <w:sz w:val="24"/>
                <w:szCs w:val="24"/>
              </w:rPr>
              <w:t>Товары кафе</w:t>
            </w:r>
          </w:p>
        </w:tc>
      </w:tr>
      <w:tr w:rsidR="000922B7" w:rsidRPr="0088397E" w14:paraId="6A73FF5D" w14:textId="77777777" w:rsidTr="000922B7">
        <w:trPr>
          <w:trHeight w:val="70"/>
        </w:trPr>
        <w:tc>
          <w:tcPr>
            <w:tcW w:w="10490" w:type="dxa"/>
          </w:tcPr>
          <w:p w14:paraId="3A946859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Горячие напитки (кофе/чай)</w:t>
            </w:r>
          </w:p>
        </w:tc>
      </w:tr>
      <w:tr w:rsidR="000922B7" w:rsidRPr="0088397E" w14:paraId="685698EC" w14:textId="77777777" w:rsidTr="000922B7">
        <w:trPr>
          <w:trHeight w:val="70"/>
        </w:trPr>
        <w:tc>
          <w:tcPr>
            <w:tcW w:w="10490" w:type="dxa"/>
          </w:tcPr>
          <w:p w14:paraId="7F18753D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 xml:space="preserve">Хот-Доги, Сэндвичи, Бургеры, Пицца </w:t>
            </w:r>
          </w:p>
        </w:tc>
      </w:tr>
      <w:tr w:rsidR="000922B7" w:rsidRPr="0088397E" w14:paraId="69AF41E9" w14:textId="77777777" w:rsidTr="000922B7">
        <w:trPr>
          <w:trHeight w:val="70"/>
        </w:trPr>
        <w:tc>
          <w:tcPr>
            <w:tcW w:w="10490" w:type="dxa"/>
          </w:tcPr>
          <w:p w14:paraId="5D358800" w14:textId="77777777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Выпечка, Десерты</w:t>
            </w:r>
          </w:p>
        </w:tc>
      </w:tr>
      <w:tr w:rsidR="000922B7" w:rsidRPr="0088397E" w14:paraId="74BA6392" w14:textId="77777777" w:rsidTr="000922B7">
        <w:trPr>
          <w:trHeight w:val="70"/>
        </w:trPr>
        <w:tc>
          <w:tcPr>
            <w:tcW w:w="10490" w:type="dxa"/>
          </w:tcPr>
          <w:p w14:paraId="038086A7" w14:textId="71B40596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Первые и вторые блюда</w:t>
            </w:r>
          </w:p>
        </w:tc>
      </w:tr>
      <w:tr w:rsidR="000922B7" w:rsidRPr="0088397E" w14:paraId="40E767AB" w14:textId="77777777" w:rsidTr="000922B7">
        <w:trPr>
          <w:trHeight w:val="70"/>
        </w:trPr>
        <w:tc>
          <w:tcPr>
            <w:tcW w:w="10490" w:type="dxa"/>
          </w:tcPr>
          <w:p w14:paraId="2D8ACD01" w14:textId="222911EC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Салаты</w:t>
            </w:r>
          </w:p>
        </w:tc>
      </w:tr>
      <w:tr w:rsidR="000922B7" w:rsidRPr="0088397E" w14:paraId="557D5049" w14:textId="77777777" w:rsidTr="000922B7">
        <w:trPr>
          <w:trHeight w:val="70"/>
        </w:trPr>
        <w:tc>
          <w:tcPr>
            <w:tcW w:w="10490" w:type="dxa"/>
          </w:tcPr>
          <w:p w14:paraId="0880EFD4" w14:textId="20F8A53E" w:rsidR="000922B7" w:rsidRPr="0088397E" w:rsidRDefault="000922B7" w:rsidP="0088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Холодные закуски**</w:t>
            </w:r>
          </w:p>
        </w:tc>
      </w:tr>
      <w:tr w:rsidR="000922B7" w:rsidRPr="0088397E" w14:paraId="508D51CE" w14:textId="77777777" w:rsidTr="000922B7">
        <w:trPr>
          <w:trHeight w:val="70"/>
        </w:trPr>
        <w:tc>
          <w:tcPr>
            <w:tcW w:w="10490" w:type="dxa"/>
          </w:tcPr>
          <w:p w14:paraId="437DEA2B" w14:textId="7CFBCEFA" w:rsidR="000922B7" w:rsidRPr="0088397E" w:rsidRDefault="000922B7" w:rsidP="0088397E">
            <w:pPr>
              <w:tabs>
                <w:tab w:val="left" w:pos="6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7E">
              <w:rPr>
                <w:rFonts w:ascii="Times New Roman" w:hAnsi="Times New Roman" w:cs="Times New Roman"/>
                <w:sz w:val="24"/>
                <w:szCs w:val="24"/>
              </w:rPr>
              <w:t>Холодные напитки (морсы, свежевыжатые соки и др.)</w:t>
            </w:r>
          </w:p>
        </w:tc>
      </w:tr>
    </w:tbl>
    <w:p w14:paraId="4C7E2ECD" w14:textId="5305F53E" w:rsidR="000922B7" w:rsidRPr="0088397E" w:rsidRDefault="000922B7" w:rsidP="008839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0922B7" w:rsidRPr="0088397E" w:rsidSect="000922B7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9C79" w14:textId="77777777" w:rsidR="00E32CEA" w:rsidRDefault="00E32CEA" w:rsidP="00214C70">
      <w:pPr>
        <w:spacing w:after="0" w:line="240" w:lineRule="auto"/>
      </w:pPr>
      <w:r>
        <w:separator/>
      </w:r>
    </w:p>
  </w:endnote>
  <w:endnote w:type="continuationSeparator" w:id="0">
    <w:p w14:paraId="071BA0D6" w14:textId="77777777" w:rsidR="00E32CEA" w:rsidRDefault="00E32CEA" w:rsidP="0021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39DD" w14:textId="77777777" w:rsidR="00E32CEA" w:rsidRDefault="00E32CEA" w:rsidP="00214C70">
      <w:pPr>
        <w:spacing w:after="0" w:line="240" w:lineRule="auto"/>
      </w:pPr>
      <w:r>
        <w:separator/>
      </w:r>
    </w:p>
  </w:footnote>
  <w:footnote w:type="continuationSeparator" w:id="0">
    <w:p w14:paraId="6175382A" w14:textId="77777777" w:rsidR="00E32CEA" w:rsidRDefault="00E32CEA" w:rsidP="00214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4198"/>
    <w:multiLevelType w:val="hybridMultilevel"/>
    <w:tmpl w:val="0FE05A7E"/>
    <w:lvl w:ilvl="0" w:tplc="69D48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C7263"/>
    <w:multiLevelType w:val="hybridMultilevel"/>
    <w:tmpl w:val="2B3C14C0"/>
    <w:lvl w:ilvl="0" w:tplc="7E10C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17644">
    <w:abstractNumId w:val="1"/>
  </w:num>
  <w:num w:numId="2" w16cid:durableId="82046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95"/>
    <w:rsid w:val="000922B7"/>
    <w:rsid w:val="001A4CA4"/>
    <w:rsid w:val="00214C70"/>
    <w:rsid w:val="003F2110"/>
    <w:rsid w:val="007634E6"/>
    <w:rsid w:val="00816FD7"/>
    <w:rsid w:val="0088397E"/>
    <w:rsid w:val="00AC2F95"/>
    <w:rsid w:val="00D827FD"/>
    <w:rsid w:val="00E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8BC9"/>
  <w15:chartTrackingRefBased/>
  <w15:docId w15:val="{C225D2B8-DEEB-4F43-BEE6-8464B889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C70"/>
  </w:style>
  <w:style w:type="paragraph" w:styleId="a5">
    <w:name w:val="footer"/>
    <w:basedOn w:val="a"/>
    <w:link w:val="a6"/>
    <w:uiPriority w:val="99"/>
    <w:unhideWhenUsed/>
    <w:rsid w:val="0021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C70"/>
  </w:style>
  <w:style w:type="table" w:styleId="a7">
    <w:name w:val="Table Grid"/>
    <w:basedOn w:val="a1"/>
    <w:uiPriority w:val="39"/>
    <w:rsid w:val="0009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Бутолина Дарья</dc:creator>
  <cp:keywords/>
  <dc:description/>
  <cp:lastModifiedBy>Инфо Урал-Интер-Кард</cp:lastModifiedBy>
  <cp:revision>2</cp:revision>
  <dcterms:created xsi:type="dcterms:W3CDTF">2025-02-05T05:31:00Z</dcterms:created>
  <dcterms:modified xsi:type="dcterms:W3CDTF">2025-02-05T05:31:00Z</dcterms:modified>
</cp:coreProperties>
</file>